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F" w:rsidRDefault="00066B49">
      <w:r>
        <w:t>Geography</w:t>
      </w:r>
      <w:r w:rsidR="00B70EE4">
        <w:t xml:space="preserve"> Learner J</w:t>
      </w:r>
      <w:r w:rsidR="004F20E5">
        <w:t>ourney</w:t>
      </w:r>
    </w:p>
    <w:tbl>
      <w:tblPr>
        <w:tblStyle w:val="TableGrid"/>
        <w:tblW w:w="16983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1625"/>
        <w:gridCol w:w="3396"/>
        <w:gridCol w:w="4283"/>
        <w:gridCol w:w="2658"/>
        <w:gridCol w:w="2805"/>
        <w:gridCol w:w="2216"/>
      </w:tblGrid>
      <w:tr w:rsidR="004F20E5" w:rsidTr="007E4526">
        <w:tc>
          <w:tcPr>
            <w:tcW w:w="1625" w:type="dxa"/>
          </w:tcPr>
          <w:p w:rsidR="004F20E5" w:rsidRPr="001B21EB" w:rsidRDefault="00FB0E2F" w:rsidP="002E165D">
            <w:pPr>
              <w:jc w:val="center"/>
              <w:rPr>
                <w:b/>
                <w:sz w:val="36"/>
                <w:szCs w:val="36"/>
              </w:rPr>
            </w:pPr>
            <w:r w:rsidRPr="001B21EB">
              <w:rPr>
                <w:b/>
                <w:sz w:val="36"/>
                <w:szCs w:val="36"/>
              </w:rPr>
              <w:t>S1</w:t>
            </w:r>
            <w:r w:rsidR="001B21EB" w:rsidRPr="001B21E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396" w:type="dxa"/>
          </w:tcPr>
          <w:p w:rsidR="004F20E5" w:rsidRDefault="004F20E5" w:rsidP="000A23CF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283" w:type="dxa"/>
          </w:tcPr>
          <w:p w:rsidR="004F20E5" w:rsidRDefault="004F20E5" w:rsidP="000A23CF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658" w:type="dxa"/>
          </w:tcPr>
          <w:p w:rsidR="004F20E5" w:rsidRDefault="004F20E5" w:rsidP="000A23CF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05" w:type="dxa"/>
          </w:tcPr>
          <w:p w:rsidR="004F20E5" w:rsidRDefault="004F20E5" w:rsidP="000A23CF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216" w:type="dxa"/>
          </w:tcPr>
          <w:p w:rsidR="00B520EF" w:rsidRDefault="00B520EF" w:rsidP="006A1B57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4F20E5" w:rsidTr="007E4526">
        <w:trPr>
          <w:trHeight w:val="810"/>
        </w:trPr>
        <w:tc>
          <w:tcPr>
            <w:tcW w:w="1625" w:type="dxa"/>
            <w:vMerge w:val="restart"/>
          </w:tcPr>
          <w:p w:rsidR="004F20E5" w:rsidRDefault="00927DFD" w:rsidP="000A23CF">
            <w:pPr>
              <w:rPr>
                <w:b/>
              </w:rPr>
            </w:pPr>
            <w:r>
              <w:rPr>
                <w:b/>
              </w:rPr>
              <w:t>The Geogronauts – Explorers of the World</w:t>
            </w:r>
          </w:p>
        </w:tc>
        <w:tc>
          <w:tcPr>
            <w:tcW w:w="3396" w:type="dxa"/>
          </w:tcPr>
          <w:p w:rsidR="004F20E5" w:rsidRPr="002A247B" w:rsidRDefault="00927DFD" w:rsidP="00927DFD">
            <w:r>
              <w:t>To learn map skills</w:t>
            </w:r>
            <w:r w:rsidR="002C342A">
              <w:t>.</w:t>
            </w:r>
          </w:p>
        </w:tc>
        <w:tc>
          <w:tcPr>
            <w:tcW w:w="4283" w:type="dxa"/>
            <w:vMerge w:val="restart"/>
          </w:tcPr>
          <w:p w:rsidR="004F20E5" w:rsidRDefault="00A4717C" w:rsidP="007C348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Think about how they would explore the world and where they would go</w:t>
            </w:r>
            <w:r w:rsidR="00DC07A2">
              <w:t>.</w:t>
            </w:r>
          </w:p>
          <w:p w:rsidR="00DC07A2" w:rsidRDefault="00A4717C" w:rsidP="007C348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Know a map of the world with continents and oceans</w:t>
            </w:r>
            <w:r w:rsidR="00DC07A2">
              <w:t>.</w:t>
            </w:r>
          </w:p>
          <w:p w:rsidR="004F20E5" w:rsidRDefault="00A4717C" w:rsidP="007C348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Locate and describe the countries that make up Europe</w:t>
            </w:r>
            <w:r w:rsidR="00DC07A2">
              <w:t>.</w:t>
            </w:r>
          </w:p>
          <w:p w:rsidR="004F20E5" w:rsidRDefault="00A4717C" w:rsidP="007C348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Know important places and features of the United Kingdom</w:t>
            </w:r>
            <w:r w:rsidR="00DC07A2">
              <w:t>.</w:t>
            </w:r>
          </w:p>
          <w:p w:rsidR="00A4717C" w:rsidRPr="002A247B" w:rsidRDefault="00A4717C" w:rsidP="007C348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Identify the main settlements of Scotland.</w:t>
            </w:r>
          </w:p>
        </w:tc>
        <w:tc>
          <w:tcPr>
            <w:tcW w:w="2658" w:type="dxa"/>
            <w:vMerge w:val="restart"/>
          </w:tcPr>
          <w:p w:rsidR="004F20E5" w:rsidRDefault="00A4717C" w:rsidP="00A4717C">
            <w:r>
              <w:t>1. Design a logo and uniform for The Geogronauts</w:t>
            </w:r>
          </w:p>
          <w:p w:rsidR="00A4717C" w:rsidRDefault="00A4717C" w:rsidP="00A4717C"/>
          <w:p w:rsidR="00A4717C" w:rsidRPr="003054F2" w:rsidRDefault="00A4717C" w:rsidP="00A4717C">
            <w:r>
              <w:t xml:space="preserve">2. </w:t>
            </w:r>
            <w:r w:rsidR="00F65D77">
              <w:t>Find the capital cities of European Countries.</w:t>
            </w:r>
          </w:p>
          <w:p w:rsidR="00DC07A2" w:rsidRPr="003054F2" w:rsidRDefault="00DC07A2" w:rsidP="000A23CF">
            <w:pPr>
              <w:ind w:left="287"/>
            </w:pPr>
          </w:p>
          <w:p w:rsidR="00DC07A2" w:rsidRPr="00E171FE" w:rsidRDefault="00DC07A2" w:rsidP="00147225">
            <w:pPr>
              <w:ind w:left="287"/>
              <w:rPr>
                <w:b/>
              </w:rPr>
            </w:pPr>
          </w:p>
        </w:tc>
        <w:tc>
          <w:tcPr>
            <w:tcW w:w="2805" w:type="dxa"/>
            <w:vMerge w:val="restart"/>
          </w:tcPr>
          <w:p w:rsidR="004F20E5" w:rsidRDefault="00F65D77" w:rsidP="00F65D77">
            <w:r>
              <w:t>Using an atlas or internet test on cities and countries of the world.</w:t>
            </w:r>
          </w:p>
          <w:p w:rsidR="004F20E5" w:rsidRDefault="004F20E5" w:rsidP="000A23CF">
            <w:pPr>
              <w:pStyle w:val="ListParagraph"/>
              <w:ind w:left="343"/>
              <w:rPr>
                <w:b/>
              </w:rPr>
            </w:pPr>
          </w:p>
          <w:p w:rsidR="004F20E5" w:rsidRPr="00B279A9" w:rsidRDefault="004F20E5" w:rsidP="000A23CF"/>
        </w:tc>
        <w:tc>
          <w:tcPr>
            <w:tcW w:w="2216" w:type="dxa"/>
            <w:vMerge w:val="restart"/>
          </w:tcPr>
          <w:p w:rsidR="004F20E5" w:rsidRDefault="00F65D77" w:rsidP="00F65D77">
            <w:r>
              <w:t>End of unit test – 50 marks.</w:t>
            </w:r>
            <w:r w:rsidR="00B520EF">
              <w:t xml:space="preserve"> </w:t>
            </w:r>
          </w:p>
        </w:tc>
      </w:tr>
      <w:tr w:rsidR="004F20E5" w:rsidTr="007E4526">
        <w:trPr>
          <w:trHeight w:val="424"/>
        </w:trPr>
        <w:tc>
          <w:tcPr>
            <w:tcW w:w="1625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396" w:type="dxa"/>
          </w:tcPr>
          <w:p w:rsidR="004F20E5" w:rsidRPr="005930BD" w:rsidRDefault="004F20E5" w:rsidP="000A23CF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283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658" w:type="dxa"/>
            <w:vMerge/>
          </w:tcPr>
          <w:p w:rsidR="004F20E5" w:rsidRPr="00E171FE" w:rsidRDefault="004F20E5" w:rsidP="004F20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805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216" w:type="dxa"/>
            <w:vMerge/>
          </w:tcPr>
          <w:p w:rsidR="004F20E5" w:rsidRDefault="004F20E5" w:rsidP="000A23CF">
            <w:pPr>
              <w:pStyle w:val="ListParagraph"/>
              <w:ind w:left="343"/>
            </w:pPr>
          </w:p>
        </w:tc>
      </w:tr>
      <w:tr w:rsidR="004F20E5" w:rsidTr="007E4526">
        <w:trPr>
          <w:trHeight w:val="885"/>
        </w:trPr>
        <w:tc>
          <w:tcPr>
            <w:tcW w:w="1625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396" w:type="dxa"/>
          </w:tcPr>
          <w:p w:rsidR="003054F2" w:rsidRDefault="003054F2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Planning, Organising</w:t>
            </w:r>
          </w:p>
          <w:p w:rsidR="00847E2F" w:rsidRDefault="00847E2F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3054F2" w:rsidRDefault="003054F2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283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658" w:type="dxa"/>
            <w:vMerge/>
          </w:tcPr>
          <w:p w:rsidR="004F20E5" w:rsidRPr="00E171FE" w:rsidRDefault="004F20E5" w:rsidP="004F20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805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216" w:type="dxa"/>
            <w:vMerge/>
          </w:tcPr>
          <w:p w:rsidR="004F20E5" w:rsidRDefault="004F20E5" w:rsidP="000A23CF">
            <w:pPr>
              <w:pStyle w:val="ListParagraph"/>
              <w:ind w:left="343"/>
            </w:pPr>
          </w:p>
        </w:tc>
      </w:tr>
      <w:tr w:rsidR="004F20E5" w:rsidTr="007E4526">
        <w:trPr>
          <w:trHeight w:val="1223"/>
        </w:trPr>
        <w:tc>
          <w:tcPr>
            <w:tcW w:w="1625" w:type="dxa"/>
            <w:vMerge w:val="restart"/>
          </w:tcPr>
          <w:p w:rsidR="004F20E5" w:rsidRDefault="00927DFD" w:rsidP="000A23CF">
            <w:pPr>
              <w:rPr>
                <w:b/>
              </w:rPr>
            </w:pPr>
            <w:r>
              <w:rPr>
                <w:b/>
              </w:rPr>
              <w:t>The Geogronauts – A Focus on Scotland</w:t>
            </w:r>
          </w:p>
        </w:tc>
        <w:tc>
          <w:tcPr>
            <w:tcW w:w="3396" w:type="dxa"/>
          </w:tcPr>
          <w:p w:rsidR="004F20E5" w:rsidRPr="00931EFC" w:rsidRDefault="003247A6" w:rsidP="000A23CF">
            <w:r>
              <w:t>To understand the forces that have shaped Scotland’s landscape.</w:t>
            </w:r>
          </w:p>
        </w:tc>
        <w:tc>
          <w:tcPr>
            <w:tcW w:w="4283" w:type="dxa"/>
            <w:vMerge w:val="restart"/>
          </w:tcPr>
          <w:p w:rsidR="00147225" w:rsidRPr="003247A6" w:rsidRDefault="003247A6" w:rsidP="007C348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Understand how Volcanoes have shaped Scotland’s landscape.</w:t>
            </w:r>
          </w:p>
          <w:p w:rsidR="004F20E5" w:rsidRPr="003247A6" w:rsidRDefault="003247A6" w:rsidP="007C348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Understand how Glaciers have shaped Scotland’s landscape.</w:t>
            </w:r>
          </w:p>
          <w:p w:rsidR="00DC07A2" w:rsidRDefault="003247A6" w:rsidP="007C348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Understand how Rivers have shaped Scotland’s landscape.</w:t>
            </w:r>
          </w:p>
          <w:p w:rsidR="00C241E7" w:rsidRDefault="00C241E7" w:rsidP="007C348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Have an understanding of the weather and climate of Scotland.</w:t>
            </w:r>
          </w:p>
          <w:p w:rsidR="003247A6" w:rsidRPr="003247A6" w:rsidRDefault="003247A6" w:rsidP="007C348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Appreciate the importance of Scotland’s mountain landscape.</w:t>
            </w:r>
          </w:p>
          <w:p w:rsidR="004F20E5" w:rsidRPr="00811351" w:rsidRDefault="004F20E5" w:rsidP="003054F2"/>
        </w:tc>
        <w:tc>
          <w:tcPr>
            <w:tcW w:w="2658" w:type="dxa"/>
            <w:vMerge w:val="restart"/>
          </w:tcPr>
          <w:p w:rsidR="004F20E5" w:rsidRPr="003247A6" w:rsidRDefault="003247A6" w:rsidP="003247A6">
            <w:r>
              <w:t>1. Complete Cairngorms newspaper exercise</w:t>
            </w:r>
            <w:r w:rsidR="00147225" w:rsidRPr="00147225">
              <w:t>.</w:t>
            </w:r>
          </w:p>
        </w:tc>
        <w:tc>
          <w:tcPr>
            <w:tcW w:w="2805" w:type="dxa"/>
            <w:vMerge w:val="restart"/>
          </w:tcPr>
          <w:p w:rsidR="003054F2" w:rsidRPr="006A1B57" w:rsidRDefault="003247A6" w:rsidP="003247A6">
            <w:pPr>
              <w:rPr>
                <w:rFonts w:cstheme="minorHAnsi"/>
                <w:iCs/>
              </w:rPr>
            </w:pPr>
            <w:r>
              <w:rPr>
                <w:rStyle w:val="HTMLCite"/>
                <w:rFonts w:cstheme="minorHAnsi"/>
                <w:i w:val="0"/>
              </w:rPr>
              <w:t>Be aware and highlight any reference to Scotland that might arise in the news, on television, in magazines etc</w:t>
            </w:r>
            <w:r w:rsidR="003054F2">
              <w:rPr>
                <w:rStyle w:val="HTMLCite"/>
                <w:rFonts w:cstheme="minorHAnsi"/>
                <w:i w:val="0"/>
              </w:rPr>
              <w:t xml:space="preserve">. </w:t>
            </w:r>
          </w:p>
        </w:tc>
        <w:tc>
          <w:tcPr>
            <w:tcW w:w="2216" w:type="dxa"/>
            <w:vMerge w:val="restart"/>
          </w:tcPr>
          <w:p w:rsidR="004F20E5" w:rsidRDefault="003247A6" w:rsidP="003247A6">
            <w:r>
              <w:t>Assessment item – Cairngorms newspaper.</w:t>
            </w:r>
          </w:p>
        </w:tc>
      </w:tr>
      <w:tr w:rsidR="004F20E5" w:rsidTr="007E4526">
        <w:trPr>
          <w:trHeight w:val="427"/>
        </w:trPr>
        <w:tc>
          <w:tcPr>
            <w:tcW w:w="1625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396" w:type="dxa"/>
          </w:tcPr>
          <w:p w:rsidR="004F20E5" w:rsidRDefault="004F20E5" w:rsidP="000A23CF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4F20E5" w:rsidRDefault="004F20E5" w:rsidP="000A23CF"/>
        </w:tc>
        <w:tc>
          <w:tcPr>
            <w:tcW w:w="4283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658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805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216" w:type="dxa"/>
            <w:vMerge/>
          </w:tcPr>
          <w:p w:rsidR="004F20E5" w:rsidRDefault="004F20E5" w:rsidP="000A23CF">
            <w:pPr>
              <w:pStyle w:val="ListParagraph"/>
              <w:ind w:left="364"/>
            </w:pPr>
          </w:p>
        </w:tc>
      </w:tr>
      <w:tr w:rsidR="004F20E5" w:rsidTr="007E4526">
        <w:trPr>
          <w:trHeight w:val="307"/>
        </w:trPr>
        <w:tc>
          <w:tcPr>
            <w:tcW w:w="1625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396" w:type="dxa"/>
          </w:tcPr>
          <w:p w:rsidR="003054F2" w:rsidRDefault="003054F2" w:rsidP="003054F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3054F2" w:rsidRDefault="003247A6" w:rsidP="003054F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Managing, Planning, Organising</w:t>
            </w:r>
          </w:p>
          <w:p w:rsidR="003247A6" w:rsidRPr="00F12FD7" w:rsidRDefault="003247A6" w:rsidP="003054F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Communicating </w:t>
            </w:r>
          </w:p>
        </w:tc>
        <w:tc>
          <w:tcPr>
            <w:tcW w:w="4283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658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805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216" w:type="dxa"/>
            <w:vMerge/>
          </w:tcPr>
          <w:p w:rsidR="004F20E5" w:rsidRDefault="004F20E5" w:rsidP="000A23CF">
            <w:pPr>
              <w:pStyle w:val="ListParagraph"/>
              <w:ind w:left="364"/>
            </w:pPr>
          </w:p>
        </w:tc>
      </w:tr>
      <w:tr w:rsidR="004F20E5" w:rsidTr="007E4526">
        <w:trPr>
          <w:trHeight w:val="803"/>
        </w:trPr>
        <w:tc>
          <w:tcPr>
            <w:tcW w:w="1625" w:type="dxa"/>
            <w:vMerge w:val="restart"/>
          </w:tcPr>
          <w:p w:rsidR="004F20E5" w:rsidRDefault="00927DFD" w:rsidP="00847E2F">
            <w:pPr>
              <w:rPr>
                <w:b/>
              </w:rPr>
            </w:pPr>
            <w:r>
              <w:rPr>
                <w:b/>
              </w:rPr>
              <w:t>The Geogronauts – Japan &amp; Kenya</w:t>
            </w:r>
          </w:p>
        </w:tc>
        <w:tc>
          <w:tcPr>
            <w:tcW w:w="3396" w:type="dxa"/>
          </w:tcPr>
          <w:p w:rsidR="004F20E5" w:rsidRDefault="0055104B" w:rsidP="000A23CF">
            <w:r>
              <w:t>To be able to describe and explain the differences and similarities between Japan, Kenya and the UK.</w:t>
            </w:r>
          </w:p>
          <w:p w:rsidR="004F20E5" w:rsidRPr="00931EFC" w:rsidRDefault="004F20E5" w:rsidP="000A23CF"/>
        </w:tc>
        <w:tc>
          <w:tcPr>
            <w:tcW w:w="4283" w:type="dxa"/>
            <w:vMerge w:val="restart"/>
          </w:tcPr>
          <w:p w:rsidR="00892716" w:rsidRDefault="00B145CE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Understand basic facts about Japan and Kenya including map work</w:t>
            </w:r>
            <w:r w:rsidR="00F97CAF">
              <w:t>.</w:t>
            </w:r>
          </w:p>
          <w:p w:rsidR="00B145CE" w:rsidRDefault="00B145CE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Compare a typical school day between the three countries.</w:t>
            </w:r>
          </w:p>
          <w:p w:rsidR="00B145CE" w:rsidRDefault="00B145CE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Examine the importance of Japanese technology.</w:t>
            </w:r>
          </w:p>
          <w:p w:rsidR="00B145CE" w:rsidRDefault="00B145CE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Describe feature of Japanese etiquette.</w:t>
            </w:r>
          </w:p>
          <w:p w:rsidR="00B145CE" w:rsidRDefault="00B145CE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Understand the difference between rural and urban Kenya.</w:t>
            </w:r>
          </w:p>
          <w:p w:rsidR="00B145CE" w:rsidRDefault="00B145CE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Examine aspects of poverty in Kenya.</w:t>
            </w:r>
          </w:p>
          <w:p w:rsidR="004F20E5" w:rsidRPr="00892716" w:rsidRDefault="00E253AC" w:rsidP="007E4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  <w:r>
              <w:t>Describe Kenyan tourism.</w:t>
            </w:r>
          </w:p>
        </w:tc>
        <w:tc>
          <w:tcPr>
            <w:tcW w:w="2658" w:type="dxa"/>
            <w:vMerge w:val="restart"/>
          </w:tcPr>
          <w:p w:rsidR="004F20E5" w:rsidRDefault="001B4C27" w:rsidP="001B4C27">
            <w:r w:rsidRPr="001B4C27">
              <w:t xml:space="preserve">1. </w:t>
            </w:r>
            <w:r>
              <w:t>Designing the next big electronic device.</w:t>
            </w:r>
          </w:p>
          <w:p w:rsidR="001B4C27" w:rsidRDefault="001B4C27" w:rsidP="001B4C27">
            <w:r>
              <w:t>2. Write script for Introduction to Scotland clip.</w:t>
            </w:r>
          </w:p>
          <w:p w:rsidR="001B4C27" w:rsidRPr="001B4C27" w:rsidRDefault="001B4C27" w:rsidP="001B4C27">
            <w:r>
              <w:t>3. Holiday postcard from Japan and Kenya.</w:t>
            </w:r>
          </w:p>
        </w:tc>
        <w:tc>
          <w:tcPr>
            <w:tcW w:w="2805" w:type="dxa"/>
            <w:vMerge w:val="restart"/>
          </w:tcPr>
          <w:p w:rsidR="004F20E5" w:rsidRPr="00B520EF" w:rsidRDefault="001B4C27" w:rsidP="00B520EF">
            <w:r>
              <w:t>Make sure homework is being done</w:t>
            </w:r>
            <w:r w:rsidR="00B520EF" w:rsidRPr="00B520EF">
              <w:t xml:space="preserve">. </w:t>
            </w:r>
          </w:p>
        </w:tc>
        <w:tc>
          <w:tcPr>
            <w:tcW w:w="2216" w:type="dxa"/>
            <w:vMerge w:val="restart"/>
          </w:tcPr>
          <w:p w:rsidR="006A1B57" w:rsidRDefault="006A1B57" w:rsidP="001B4C27">
            <w:r>
              <w:t xml:space="preserve">End of unit </w:t>
            </w:r>
            <w:r w:rsidR="001B4C27">
              <w:t>test – 29 marks.</w:t>
            </w:r>
          </w:p>
          <w:p w:rsidR="006A1B57" w:rsidRDefault="006A1B57" w:rsidP="00B520EF">
            <w:pPr>
              <w:pStyle w:val="ListParagraph"/>
              <w:spacing w:after="0" w:line="240" w:lineRule="auto"/>
              <w:ind w:left="343"/>
            </w:pPr>
          </w:p>
          <w:p w:rsidR="004F20E5" w:rsidRDefault="004F20E5" w:rsidP="00B520EF">
            <w:pPr>
              <w:pStyle w:val="ListParagraph"/>
              <w:spacing w:after="0" w:line="240" w:lineRule="auto"/>
              <w:ind w:left="343"/>
            </w:pPr>
          </w:p>
        </w:tc>
      </w:tr>
      <w:tr w:rsidR="004F20E5" w:rsidTr="007E4526">
        <w:trPr>
          <w:trHeight w:val="349"/>
        </w:trPr>
        <w:tc>
          <w:tcPr>
            <w:tcW w:w="1625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396" w:type="dxa"/>
          </w:tcPr>
          <w:p w:rsidR="004F20E5" w:rsidRPr="00F12FD7" w:rsidRDefault="004F20E5" w:rsidP="000A23CF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4283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658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805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216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  <w:tr w:rsidR="004F20E5" w:rsidTr="007E4526">
        <w:trPr>
          <w:trHeight w:val="202"/>
        </w:trPr>
        <w:tc>
          <w:tcPr>
            <w:tcW w:w="1625" w:type="dxa"/>
            <w:vMerge/>
          </w:tcPr>
          <w:p w:rsidR="004F20E5" w:rsidRDefault="004F20E5" w:rsidP="000A23CF">
            <w:pPr>
              <w:rPr>
                <w:b/>
              </w:rPr>
            </w:pPr>
          </w:p>
        </w:tc>
        <w:tc>
          <w:tcPr>
            <w:tcW w:w="3396" w:type="dxa"/>
          </w:tcPr>
          <w:p w:rsidR="004E45DB" w:rsidRDefault="004E45DB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</w:t>
            </w:r>
            <w:r w:rsidR="006A1B57">
              <w:t>,</w:t>
            </w:r>
            <w:r>
              <w:t xml:space="preserve"> Organising</w:t>
            </w:r>
          </w:p>
          <w:p w:rsidR="00B520EF" w:rsidRDefault="004F20E5" w:rsidP="00B520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4E45DB" w:rsidRDefault="004E45DB" w:rsidP="00B520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283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658" w:type="dxa"/>
            <w:vMerge/>
          </w:tcPr>
          <w:p w:rsidR="004F20E5" w:rsidRPr="00811351" w:rsidRDefault="004F20E5" w:rsidP="004F20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805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216" w:type="dxa"/>
            <w:vMerge/>
          </w:tcPr>
          <w:p w:rsidR="004F20E5" w:rsidRDefault="004F20E5" w:rsidP="004F20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</w:tbl>
    <w:p w:rsidR="00BC709F" w:rsidRDefault="00BC709F">
      <w:bookmarkStart w:id="0" w:name="_GoBack"/>
      <w:bookmarkEnd w:id="0"/>
    </w:p>
    <w:sectPr w:rsidR="00BC709F" w:rsidSect="007E452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57" w:rsidRDefault="00BD3657" w:rsidP="00B520EF">
      <w:pPr>
        <w:spacing w:after="0" w:line="240" w:lineRule="auto"/>
      </w:pPr>
      <w:r>
        <w:separator/>
      </w:r>
    </w:p>
  </w:endnote>
  <w:endnote w:type="continuationSeparator" w:id="0">
    <w:p w:rsidR="00BD3657" w:rsidRDefault="00BD3657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657" w:rsidRDefault="00BD3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657" w:rsidRDefault="00BD3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57" w:rsidRDefault="00BD3657" w:rsidP="00B520EF">
      <w:pPr>
        <w:spacing w:after="0" w:line="240" w:lineRule="auto"/>
      </w:pPr>
      <w:r>
        <w:separator/>
      </w:r>
    </w:p>
  </w:footnote>
  <w:footnote w:type="continuationSeparator" w:id="0">
    <w:p w:rsidR="00BD3657" w:rsidRDefault="00BD3657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3"/>
    <w:multiLevelType w:val="hybridMultilevel"/>
    <w:tmpl w:val="2EF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73"/>
    <w:multiLevelType w:val="hybridMultilevel"/>
    <w:tmpl w:val="4228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E8C"/>
    <w:multiLevelType w:val="hybridMultilevel"/>
    <w:tmpl w:val="2392DFA4"/>
    <w:lvl w:ilvl="0" w:tplc="0B5C04B0"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4F95499"/>
    <w:multiLevelType w:val="hybridMultilevel"/>
    <w:tmpl w:val="6CB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D93"/>
    <w:multiLevelType w:val="hybridMultilevel"/>
    <w:tmpl w:val="0E6ED866"/>
    <w:lvl w:ilvl="0" w:tplc="D20EF9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8C20164"/>
    <w:multiLevelType w:val="hybridMultilevel"/>
    <w:tmpl w:val="094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412"/>
    <w:multiLevelType w:val="hybridMultilevel"/>
    <w:tmpl w:val="65DC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259"/>
    <w:multiLevelType w:val="hybridMultilevel"/>
    <w:tmpl w:val="BF5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33F1"/>
    <w:multiLevelType w:val="hybridMultilevel"/>
    <w:tmpl w:val="E8AA70FA"/>
    <w:lvl w:ilvl="0" w:tplc="CFD223F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18CF"/>
    <w:multiLevelType w:val="hybridMultilevel"/>
    <w:tmpl w:val="D58C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E5F83"/>
    <w:multiLevelType w:val="hybridMultilevel"/>
    <w:tmpl w:val="C2EA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921CF"/>
    <w:multiLevelType w:val="hybridMultilevel"/>
    <w:tmpl w:val="9B0EF0B0"/>
    <w:lvl w:ilvl="0" w:tplc="2B722562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C0F34"/>
    <w:multiLevelType w:val="hybridMultilevel"/>
    <w:tmpl w:val="3AD0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504A"/>
    <w:multiLevelType w:val="hybridMultilevel"/>
    <w:tmpl w:val="D0FCFFFA"/>
    <w:lvl w:ilvl="0" w:tplc="E14CE4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12E8"/>
    <w:multiLevelType w:val="hybridMultilevel"/>
    <w:tmpl w:val="06C0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1E0D"/>
    <w:multiLevelType w:val="hybridMultilevel"/>
    <w:tmpl w:val="259E6A18"/>
    <w:lvl w:ilvl="0" w:tplc="E14CE4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3444"/>
    <w:multiLevelType w:val="hybridMultilevel"/>
    <w:tmpl w:val="D5280DAC"/>
    <w:lvl w:ilvl="0" w:tplc="57FA815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065B3"/>
    <w:multiLevelType w:val="hybridMultilevel"/>
    <w:tmpl w:val="AE1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622"/>
    <w:multiLevelType w:val="hybridMultilevel"/>
    <w:tmpl w:val="1832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A64AE"/>
    <w:multiLevelType w:val="hybridMultilevel"/>
    <w:tmpl w:val="86CC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D5945"/>
    <w:multiLevelType w:val="hybridMultilevel"/>
    <w:tmpl w:val="BAAC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40615"/>
    <w:multiLevelType w:val="hybridMultilevel"/>
    <w:tmpl w:val="1F7E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B8D"/>
    <w:multiLevelType w:val="hybridMultilevel"/>
    <w:tmpl w:val="3ECA2FCA"/>
    <w:lvl w:ilvl="0" w:tplc="CFD223F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4D8A"/>
    <w:multiLevelType w:val="hybridMultilevel"/>
    <w:tmpl w:val="F83A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B098C"/>
    <w:multiLevelType w:val="hybridMultilevel"/>
    <w:tmpl w:val="05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74C9C"/>
    <w:multiLevelType w:val="hybridMultilevel"/>
    <w:tmpl w:val="79320028"/>
    <w:lvl w:ilvl="0" w:tplc="57FA815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93F33"/>
    <w:multiLevelType w:val="hybridMultilevel"/>
    <w:tmpl w:val="2102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E25E2"/>
    <w:multiLevelType w:val="hybridMultilevel"/>
    <w:tmpl w:val="1944A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2"/>
  </w:num>
  <w:num w:numId="4">
    <w:abstractNumId w:val="10"/>
  </w:num>
  <w:num w:numId="5">
    <w:abstractNumId w:val="16"/>
  </w:num>
  <w:num w:numId="6">
    <w:abstractNumId w:val="20"/>
  </w:num>
  <w:num w:numId="7">
    <w:abstractNumId w:val="27"/>
  </w:num>
  <w:num w:numId="8">
    <w:abstractNumId w:val="13"/>
  </w:num>
  <w:num w:numId="9">
    <w:abstractNumId w:val="19"/>
  </w:num>
  <w:num w:numId="10">
    <w:abstractNumId w:val="22"/>
  </w:num>
  <w:num w:numId="11">
    <w:abstractNumId w:val="30"/>
  </w:num>
  <w:num w:numId="12">
    <w:abstractNumId w:val="5"/>
  </w:num>
  <w:num w:numId="13">
    <w:abstractNumId w:val="0"/>
  </w:num>
  <w:num w:numId="14">
    <w:abstractNumId w:val="15"/>
  </w:num>
  <w:num w:numId="15">
    <w:abstractNumId w:val="26"/>
  </w:num>
  <w:num w:numId="16">
    <w:abstractNumId w:val="3"/>
  </w:num>
  <w:num w:numId="17">
    <w:abstractNumId w:val="6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4"/>
  </w:num>
  <w:num w:numId="23">
    <w:abstractNumId w:val="12"/>
  </w:num>
  <w:num w:numId="24">
    <w:abstractNumId w:val="18"/>
  </w:num>
  <w:num w:numId="25">
    <w:abstractNumId w:val="29"/>
  </w:num>
  <w:num w:numId="26">
    <w:abstractNumId w:val="24"/>
  </w:num>
  <w:num w:numId="27">
    <w:abstractNumId w:val="8"/>
  </w:num>
  <w:num w:numId="28">
    <w:abstractNumId w:val="23"/>
  </w:num>
  <w:num w:numId="29">
    <w:abstractNumId w:val="9"/>
  </w:num>
  <w:num w:numId="30">
    <w:abstractNumId w:val="21"/>
  </w:num>
  <w:num w:numId="31">
    <w:abstractNumId w:val="31"/>
  </w:num>
  <w:num w:numId="32">
    <w:abstractNumId w:val="11"/>
  </w:num>
  <w:num w:numId="3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1766A"/>
    <w:rsid w:val="00066B49"/>
    <w:rsid w:val="00084074"/>
    <w:rsid w:val="000A23CF"/>
    <w:rsid w:val="00147225"/>
    <w:rsid w:val="00167B93"/>
    <w:rsid w:val="001B21EB"/>
    <w:rsid w:val="001B4C27"/>
    <w:rsid w:val="001B631D"/>
    <w:rsid w:val="001C1B61"/>
    <w:rsid w:val="0021145E"/>
    <w:rsid w:val="0021478D"/>
    <w:rsid w:val="00292A29"/>
    <w:rsid w:val="002C342A"/>
    <w:rsid w:val="002D1C3D"/>
    <w:rsid w:val="002E165D"/>
    <w:rsid w:val="002E3D97"/>
    <w:rsid w:val="002F7907"/>
    <w:rsid w:val="003054F2"/>
    <w:rsid w:val="00310D3A"/>
    <w:rsid w:val="003247A6"/>
    <w:rsid w:val="00353931"/>
    <w:rsid w:val="00394786"/>
    <w:rsid w:val="003B3CF0"/>
    <w:rsid w:val="003D71E0"/>
    <w:rsid w:val="00446734"/>
    <w:rsid w:val="00455D40"/>
    <w:rsid w:val="004666AE"/>
    <w:rsid w:val="00473375"/>
    <w:rsid w:val="00497E08"/>
    <w:rsid w:val="004D1B32"/>
    <w:rsid w:val="004D36E5"/>
    <w:rsid w:val="004D47C5"/>
    <w:rsid w:val="004E45DB"/>
    <w:rsid w:val="004F20E5"/>
    <w:rsid w:val="004F480D"/>
    <w:rsid w:val="005109B9"/>
    <w:rsid w:val="00527B9F"/>
    <w:rsid w:val="005340CD"/>
    <w:rsid w:val="0055104B"/>
    <w:rsid w:val="00563C30"/>
    <w:rsid w:val="0057255A"/>
    <w:rsid w:val="005E0064"/>
    <w:rsid w:val="005E5A6F"/>
    <w:rsid w:val="00623250"/>
    <w:rsid w:val="0063518A"/>
    <w:rsid w:val="00635504"/>
    <w:rsid w:val="00653099"/>
    <w:rsid w:val="00681191"/>
    <w:rsid w:val="006A1B57"/>
    <w:rsid w:val="006B14F7"/>
    <w:rsid w:val="006C715E"/>
    <w:rsid w:val="006D1013"/>
    <w:rsid w:val="006E3F5F"/>
    <w:rsid w:val="00707D39"/>
    <w:rsid w:val="00722B6E"/>
    <w:rsid w:val="00766572"/>
    <w:rsid w:val="007674B9"/>
    <w:rsid w:val="007711F3"/>
    <w:rsid w:val="007C3482"/>
    <w:rsid w:val="007C3C63"/>
    <w:rsid w:val="007D36B3"/>
    <w:rsid w:val="007D66FC"/>
    <w:rsid w:val="007E0AF3"/>
    <w:rsid w:val="007E4526"/>
    <w:rsid w:val="00800CEB"/>
    <w:rsid w:val="00844EF3"/>
    <w:rsid w:val="00847E2F"/>
    <w:rsid w:val="00867572"/>
    <w:rsid w:val="00871F6F"/>
    <w:rsid w:val="008779F1"/>
    <w:rsid w:val="00892716"/>
    <w:rsid w:val="008D4757"/>
    <w:rsid w:val="008E1D08"/>
    <w:rsid w:val="00927DFD"/>
    <w:rsid w:val="0093132D"/>
    <w:rsid w:val="00934F2B"/>
    <w:rsid w:val="00952A92"/>
    <w:rsid w:val="00955E2C"/>
    <w:rsid w:val="009623DC"/>
    <w:rsid w:val="009C0841"/>
    <w:rsid w:val="009D7AAD"/>
    <w:rsid w:val="00A4717C"/>
    <w:rsid w:val="00A70D56"/>
    <w:rsid w:val="00A8743F"/>
    <w:rsid w:val="00A92A1B"/>
    <w:rsid w:val="00AB73FE"/>
    <w:rsid w:val="00B145CE"/>
    <w:rsid w:val="00B14846"/>
    <w:rsid w:val="00B520EF"/>
    <w:rsid w:val="00B70EE4"/>
    <w:rsid w:val="00B962E6"/>
    <w:rsid w:val="00BC709F"/>
    <w:rsid w:val="00BD3657"/>
    <w:rsid w:val="00BD5EEC"/>
    <w:rsid w:val="00BF1FDD"/>
    <w:rsid w:val="00C01DBD"/>
    <w:rsid w:val="00C241E7"/>
    <w:rsid w:val="00C30409"/>
    <w:rsid w:val="00C469B0"/>
    <w:rsid w:val="00C57B64"/>
    <w:rsid w:val="00C612E2"/>
    <w:rsid w:val="00C70069"/>
    <w:rsid w:val="00C713E5"/>
    <w:rsid w:val="00C72ECE"/>
    <w:rsid w:val="00CC2D17"/>
    <w:rsid w:val="00D31144"/>
    <w:rsid w:val="00D57374"/>
    <w:rsid w:val="00DA0946"/>
    <w:rsid w:val="00DC07A2"/>
    <w:rsid w:val="00DD1C80"/>
    <w:rsid w:val="00DF5805"/>
    <w:rsid w:val="00DF65C0"/>
    <w:rsid w:val="00E253AC"/>
    <w:rsid w:val="00E57D00"/>
    <w:rsid w:val="00E758FF"/>
    <w:rsid w:val="00E76E90"/>
    <w:rsid w:val="00F0770B"/>
    <w:rsid w:val="00F1107A"/>
    <w:rsid w:val="00F5455A"/>
    <w:rsid w:val="00F64778"/>
    <w:rsid w:val="00F64995"/>
    <w:rsid w:val="00F65D77"/>
    <w:rsid w:val="00F85860"/>
    <w:rsid w:val="00F94C85"/>
    <w:rsid w:val="00F97CAF"/>
    <w:rsid w:val="00FB0E2F"/>
    <w:rsid w:val="00FC13AC"/>
    <w:rsid w:val="00FD16C5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2017-10-23T09:55:00Z</dcterms:created>
  <dcterms:modified xsi:type="dcterms:W3CDTF">2017-10-23T09:55:00Z</dcterms:modified>
</cp:coreProperties>
</file>